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14" w:rsidRPr="00805414" w:rsidRDefault="00805414" w:rsidP="00805414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N 7</w:t>
      </w: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к </w:t>
      </w:r>
      <w:hyperlink r:id="rId4" w:anchor="sub_1000" w:history="1">
        <w:r w:rsidRPr="0080541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Территориальной программе</w:t>
        </w:r>
      </w:hyperlink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государственных гарантий</w:t>
      </w: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бесплатного оказания гражданам</w:t>
      </w: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медицинской помощи</w:t>
      </w: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Красноярском крае на 2025 год</w:t>
      </w:r>
      <w:r w:rsidRPr="00805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на плановый период 2026 и 2027 годов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0541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80541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805414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805414">
        <w:rPr>
          <w:rFonts w:ascii="Times New Roman CYR" w:eastAsia="Times New Roman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805414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18 марта 2025 г.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3544"/>
        <w:gridCol w:w="2268"/>
        <w:gridCol w:w="2903"/>
      </w:tblGrid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фамотидин</w:t>
            </w:r>
            <w:hyperlink r:id="rId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омепразол</w:t>
            </w:r>
            <w:hyperlink r:id="rId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р-ра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висмута трикалия дицитрат*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мебеверин</w:t>
            </w:r>
            <w:hyperlink r:id="rId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подкожного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A03AD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дротаверин</w:t>
            </w:r>
            <w:hyperlink r:id="rId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лиофилизированные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1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1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липотропные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A05BA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фосфолипиды + глицирризиновая кислота</w:t>
            </w:r>
            <w:hyperlink r:id="rId1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янтарная кислота + меглумин + инозин + метионин + никотинамид </w:t>
            </w:r>
            <w:hyperlink r:id="rId1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  <w:hyperlink r:id="rId1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лактулоза</w:t>
            </w:r>
            <w:hyperlink r:id="rId1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смектит диоктаэдрический</w:t>
            </w:r>
            <w:hyperlink r:id="rId1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лоперамид</w:t>
            </w:r>
            <w:hyperlink r:id="rId1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A07E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ректальная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  <w:hyperlink r:id="rId1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сульфасалазин</w:t>
            </w:r>
            <w:hyperlink r:id="rId1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A07FA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панкреатин</w:t>
            </w:r>
            <w:hyperlink r:id="rId2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инсулин аспарт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А10ВD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гипогликемических препаратов для приема внутрь</w:t>
            </w:r>
            <w:hyperlink r:id="rId2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алоглиптин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пиоглитазон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глибенкламид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глимепирид + метформин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вилдаглиптин + метформин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дипептидилпептидазы-4 (ДПП-4)</w:t>
            </w:r>
            <w:hyperlink r:id="rId2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глюкагоноподобного пептида-1</w:t>
            </w:r>
            <w:hyperlink r:id="rId2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натрийзависимого переносчика глюкозы 2 типа </w:t>
            </w:r>
            <w:hyperlink r:id="rId2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A10BX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альфакальцидол</w:t>
            </w:r>
            <w:hyperlink r:id="rId2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колекальциферол</w:t>
            </w:r>
            <w:hyperlink r:id="rId2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1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его комбинации с витаминами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6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тиамин </w:t>
            </w:r>
            <w:hyperlink r:id="rId2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пиридоксин</w:t>
            </w:r>
            <w:hyperlink r:id="rId2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A12A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кальция глюконат</w:t>
            </w:r>
            <w:hyperlink r:id="rId2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и магния аспарагинат</w:t>
            </w:r>
            <w:hyperlink r:id="rId3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р-ра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нандролон</w:t>
            </w:r>
            <w:hyperlink r:id="rId3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</w:t>
            </w:r>
            <w:hyperlink r:id="rId3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  <w:hyperlink r:id="rId3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  <w:hyperlink r:id="rId3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  <w:hyperlink r:id="rId35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миглустат</w:t>
            </w:r>
            <w:hyperlink r:id="rId36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нитизинон</w:t>
            </w:r>
            <w:hyperlink r:id="rId3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сапроптерин</w:t>
            </w:r>
            <w:hyperlink r:id="rId38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тиоктовая кислота</w:t>
            </w:r>
            <w:hyperlink r:id="rId3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варфарин</w:t>
            </w:r>
            <w:hyperlink r:id="rId4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группа гепарина </w:t>
            </w:r>
            <w:hyperlink r:id="rId4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клопидогрел</w:t>
            </w:r>
            <w:hyperlink r:id="rId4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селексипаг</w:t>
            </w:r>
            <w:hyperlink r:id="rId4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тикагрелор</w:t>
            </w:r>
            <w:hyperlink r:id="rId4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дабигатрана этексилат</w:t>
            </w:r>
            <w:hyperlink r:id="rId4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прямые ингибиторы фактора Xa</w:t>
            </w:r>
            <w:hyperlink r:id="rId4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N-(5-Хлорпиридин- 2-ил)-5-метил-2-(4-(N-метилацетимидамидо) бензамидо)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бензамида гидрохлорид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B02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аминокислоты </w:t>
            </w:r>
            <w:hyperlink r:id="rId4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апротинин </w:t>
            </w:r>
            <w:hyperlink r:id="rId4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менадиона натрия бисульфит</w:t>
            </w:r>
            <w:hyperlink r:id="rId4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фибриноген + тромбин</w:t>
            </w:r>
            <w:hyperlink r:id="rId5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губка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факторы свертывания крови</w:t>
            </w:r>
            <w:hyperlink r:id="rId5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(замороженный)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ромиплостим</w:t>
            </w:r>
            <w:hyperlink r:id="rId52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элтромбопаг</w:t>
            </w:r>
            <w:hyperlink r:id="rId5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эмицизумаб</w:t>
            </w:r>
            <w:hyperlink r:id="rId54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  <w:hyperlink r:id="rId5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  <w:hyperlink r:id="rId5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 и наружного применения</w:t>
            </w:r>
            <w:hyperlink r:id="rId5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железа (III) гидроксид полимальтозат</w:t>
            </w:r>
            <w:hyperlink r:id="rId5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парентеральные препараты трехвалентного железа </w:t>
            </w:r>
            <w:hyperlink r:id="rId5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12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 B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 12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  <w:hyperlink r:id="rId6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фолиевая кислота</w:t>
            </w:r>
            <w:hyperlink r:id="rId6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дарбэпоэтин альфа</w:t>
            </w:r>
            <w:hyperlink r:id="rId62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метоксиполиэтилен-гликоль-эпоэтин бета</w:t>
            </w:r>
            <w:hyperlink r:id="rId6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роксадустат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кровезаменители 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перфузионные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B05A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кровезаменители и препараты плазмы крови</w:t>
            </w:r>
            <w:hyperlink r:id="rId6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  <w:hyperlink r:id="rId6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  <w:hyperlink r:id="rId6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растворы с осмодиуретическим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действием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маннитол </w:t>
            </w:r>
            <w:hyperlink r:id="rId6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ингаляций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декстроза </w:t>
            </w:r>
            <w:hyperlink r:id="rId6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растворы для перитонеального диализа </w:t>
            </w:r>
            <w:hyperlink r:id="rId6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растворы электролитов</w:t>
            </w:r>
            <w:hyperlink r:id="rId7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дигоксин</w:t>
            </w:r>
            <w:hyperlink r:id="rId7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и наружного применения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пропафенон</w:t>
            </w:r>
            <w:hyperlink r:id="rId7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амиодарон</w:t>
            </w:r>
            <w:hyperlink r:id="rId7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4-Нитро-N-[(1RS)-1- (4-фторфенил)-2- (1-этилпиперидин-4-ил) этил]бензамида гидрохлорид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лаппаконитина гидробромид</w:t>
            </w:r>
            <w:hyperlink r:id="rId7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  <w:hyperlink r:id="rId7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вазодилататоры для лечения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C01DA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  <w:hyperlink r:id="rId7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подъязычные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пленки для наклеивания на десну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сублингвальные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алпростадил</w:t>
            </w:r>
            <w:hyperlink r:id="rId7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C01EB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ивабрадин</w:t>
            </w:r>
            <w:hyperlink r:id="rId7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мельдоний</w:t>
            </w:r>
            <w:hyperlink r:id="rId7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8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моксонидин</w:t>
            </w:r>
            <w:hyperlink r:id="rId8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доксазозин</w:t>
            </w:r>
            <w:hyperlink r:id="rId8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  <w:hyperlink r:id="rId8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</w:t>
            </w:r>
            <w:hyperlink r:id="rId8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индапамид</w:t>
            </w:r>
            <w:hyperlink r:id="rId8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фуросемид</w:t>
            </w:r>
            <w:hyperlink r:id="rId8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спиронолактон</w:t>
            </w:r>
            <w:hyperlink r:id="rId8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пентоксифиллин</w:t>
            </w:r>
            <w:hyperlink r:id="rId8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внутривенного 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внутриартериального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неселективные бета-адреноблокаторы</w:t>
            </w:r>
            <w:hyperlink r:id="rId8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бета-адреноблокаторы</w:t>
            </w:r>
            <w:hyperlink r:id="rId9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эсмолол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карведилол</w:t>
            </w:r>
            <w:hyperlink r:id="rId9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дигидропиридина</w:t>
            </w:r>
            <w:hyperlink r:id="rId9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верапамил</w:t>
            </w:r>
            <w:hyperlink r:id="rId9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  <w:hyperlink r:id="rId9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С09ВА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АПФ в комбинации с диуретиками</w:t>
            </w:r>
            <w:hyperlink r:id="rId9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 + каптоприл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индапамид + эналаприл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лозартан</w:t>
            </w:r>
            <w:hyperlink r:id="rId9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 в комбинации с диуретиками</w:t>
            </w:r>
            <w:hyperlink r:id="rId9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 + лозартан</w:t>
            </w:r>
            <w:hyperlink r:id="rId9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гидрохлоротиазид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эпросартан</w:t>
            </w:r>
            <w:hyperlink r:id="rId9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валсартан + сакубитри</w:t>
            </w:r>
            <w:hyperlink r:id="rId10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аторвастатин</w:t>
            </w:r>
            <w:hyperlink r:id="rId10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симвастатин</w:t>
            </w:r>
            <w:hyperlink r:id="rId10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розувастатин</w:t>
            </w:r>
            <w:hyperlink r:id="rId10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гиполипидемические средства</w:t>
            </w:r>
            <w:hyperlink r:id="rId104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инклисиран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подкожного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салициловая кислота</w:t>
            </w:r>
            <w:hyperlink r:id="rId10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роста эпидермальный</w:t>
            </w:r>
            <w:hyperlink r:id="rId10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диоксометилтетрагидропиримидин + сульфадиметоксин + тримекаин + хлорамфеникол</w:t>
            </w:r>
            <w:hyperlink r:id="rId10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бетаметазон</w:t>
            </w:r>
            <w:hyperlink r:id="rId10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хлоргексидин</w:t>
            </w:r>
            <w:hyperlink r:id="rId10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наружного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применения (спиртовой)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наружного применения (спиртовой)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повидон-йод</w:t>
            </w:r>
            <w:hyperlink r:id="rId11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водорода пероксид</w:t>
            </w:r>
            <w:hyperlink r:id="rId11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перманганат</w:t>
            </w:r>
            <w:hyperlink r:id="rId11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этанол</w:t>
            </w:r>
            <w:hyperlink r:id="rId11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  <w:hyperlink r:id="rId114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противомикробные препараты и антисептики, применяемые в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G01A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клотримазол</w:t>
            </w:r>
            <w:hyperlink r:id="rId11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вагинальный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метилэргометрин</w:t>
            </w:r>
            <w:hyperlink r:id="rId11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атозибан</w:t>
            </w:r>
            <w:hyperlink r:id="rId11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3-оксоандрост-4-ена</w:t>
            </w:r>
            <w:hyperlink r:id="rId11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гестагены</w:t>
            </w:r>
            <w:hyperlink r:id="rId11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гонадотропины и другие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G03GA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гонадотропины</w:t>
            </w:r>
            <w:hyperlink r:id="rId12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кломифен</w:t>
            </w:r>
            <w:hyperlink r:id="rId12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ципротерон</w:t>
            </w:r>
            <w:hyperlink r:id="rId12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масляный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солифенацин</w:t>
            </w:r>
            <w:hyperlink r:id="rId12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  <w:hyperlink r:id="rId12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с контролируемым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финастерид</w:t>
            </w:r>
            <w:hyperlink r:id="rId12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hyperlink r:id="rId126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пэгвисомант</w:t>
            </w:r>
            <w:hyperlink r:id="rId12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диспергируемые в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полости рта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ланреотид</w:t>
            </w:r>
            <w:hyperlink r:id="rId12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октреотид</w:t>
            </w:r>
            <w:hyperlink r:id="rId12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пасиреотид</w:t>
            </w:r>
            <w:hyperlink r:id="rId13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ганиреликс</w:t>
            </w:r>
            <w:hyperlink r:id="rId13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цетрореликс</w:t>
            </w:r>
            <w:hyperlink r:id="rId13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H02A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флудрокортизон</w:t>
            </w:r>
            <w:hyperlink r:id="rId13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hyperlink r:id="rId13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  <w:hyperlink r:id="rId13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и внутрисуставного введения</w:t>
            </w:r>
            <w:hyperlink r:id="rId13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имплантат для интравитреального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  <w:hyperlink r:id="rId13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  <w:hyperlink r:id="rId13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  <w:hyperlink r:id="rId13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  <w:hyperlink r:id="rId14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  <w:hyperlink r:id="rId14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левотироксин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натрия</w:t>
            </w:r>
            <w:hyperlink r:id="rId14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H03B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тиамазол</w:t>
            </w:r>
            <w:hyperlink r:id="rId14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калия йодид</w:t>
            </w:r>
            <w:hyperlink r:id="rId14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глюкагон </w:t>
            </w:r>
            <w:hyperlink r:id="rId14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терипаратид</w:t>
            </w:r>
            <w:hyperlink r:id="rId146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кальцитонин</w:t>
            </w:r>
            <w:hyperlink r:id="rId14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антипаратиреоидные препараты</w:t>
            </w:r>
            <w:hyperlink r:id="rId148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доксициклин</w:t>
            </w:r>
            <w:hyperlink r:id="rId14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тигециклин</w:t>
            </w:r>
            <w:hyperlink r:id="rId15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hyperlink r:id="rId15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амоксициллин</w:t>
            </w:r>
            <w:hyperlink r:id="rId15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ампициллин</w:t>
            </w:r>
            <w:hyperlink r:id="rId15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суспензии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J01CF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амоксициллин + клавулановая кислота</w:t>
            </w:r>
            <w:hyperlink r:id="rId15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ампициллин + сульбактам</w:t>
            </w:r>
            <w:hyperlink r:id="rId15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цефалексин</w:t>
            </w:r>
            <w:hyperlink r:id="rId15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J01DC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  <w:hyperlink r:id="rId15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15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3-го поколения</w:t>
            </w:r>
            <w:hyperlink r:id="rId15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цефотаксим + сульбактам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цефепим </w:t>
            </w:r>
            <w:hyperlink r:id="rId16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цефепим + [сульбактам]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карбапенемы </w:t>
            </w:r>
            <w:hyperlink r:id="rId16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биапенем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цефалоспорины и пенемы</w:t>
            </w:r>
            <w:hyperlink r:id="rId16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ко-тримоксазол</w:t>
            </w:r>
            <w:hyperlink r:id="rId16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16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 (для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16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16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16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16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16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  <w:hyperlink r:id="rId17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hyperlink r:id="rId17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  <w:hyperlink r:id="rId17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канамицин</w:t>
            </w:r>
            <w:hyperlink r:id="rId17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с порошком для ингаляций </w:t>
            </w:r>
            <w:hyperlink r:id="rId174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  <w:hyperlink r:id="rId175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левофлоксацин</w:t>
            </w:r>
            <w:hyperlink r:id="rId17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моксифлоксацин</w:t>
            </w:r>
            <w:hyperlink r:id="rId17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офлоксацин</w:t>
            </w:r>
            <w:hyperlink r:id="rId17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 и ушные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ципрофлоксацин</w:t>
            </w:r>
            <w:hyperlink r:id="rId17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 и ушные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внутривенных введений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 гликопептидной структуры</w:t>
            </w:r>
            <w:hyperlink r:id="rId18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 и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 и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полимиксины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полимиксин B</w:t>
            </w:r>
            <w:hyperlink r:id="rId18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метронидазол</w:t>
            </w:r>
            <w:hyperlink r:id="rId18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антибактериальные препараты</w:t>
            </w:r>
            <w:hyperlink r:id="rId18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амфотерицин B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нистатин </w:t>
            </w:r>
            <w:hyperlink r:id="rId18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вориконазол </w:t>
            </w:r>
            <w:hyperlink r:id="rId18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позаконазол</w:t>
            </w:r>
            <w:hyperlink r:id="rId186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флуконазол</w:t>
            </w:r>
            <w:hyperlink r:id="rId18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противотуберкулезные препараты</w:t>
            </w:r>
            <w:hyperlink r:id="rId18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замедленного высвобождения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 и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пиразинами + рифампицин + этамбутол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дапсон</w:t>
            </w:r>
            <w:hyperlink r:id="rId18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нуклеозиды и нуклеотиды, кроме ингибиторов обратной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транскриптазы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ацикловир</w:t>
            </w:r>
            <w:hyperlink r:id="rId19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валганцикловир</w:t>
            </w:r>
            <w:hyperlink r:id="rId19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ганцикловир</w:t>
            </w:r>
            <w:hyperlink r:id="rId192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ингибиторы протеаз </w:t>
            </w:r>
            <w:hyperlink r:id="rId19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атазанавир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нирматрелвир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нирматрелвир + ритонавир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набор таблеток, покрытых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  <w:hyperlink r:id="rId19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порошок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раствора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  <w:hyperlink r:id="rId19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19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  <w:hyperlink r:id="rId19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дасабувир; омбитасвир + паритапревир +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ритонавир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таблеток набор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  <w:hyperlink r:id="rId19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доравирин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 + тенофовир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кобицистат + тенофовира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алафенамид + элвитегравир + эмтрицитабин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ламивудин + фосфазид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тенофовир + элсульфавирин + эмтрицитабин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булевиртид </w:t>
            </w:r>
            <w:hyperlink r:id="rId199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гразопревир + элбасвир</w:t>
            </w:r>
            <w:hyperlink r:id="rId20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долутегравир</w:t>
            </w:r>
            <w:hyperlink r:id="rId20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имидазолилэтанамид пентандиовой кислоты</w:t>
            </w:r>
            <w:hyperlink r:id="rId20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кагоцел</w:t>
            </w:r>
            <w:hyperlink r:id="rId20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маравирок</w:t>
            </w:r>
            <w:hyperlink r:id="rId20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молнупиравир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ралтегравир</w:t>
            </w:r>
            <w:hyperlink r:id="rId20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ремдесивир</w:t>
            </w:r>
            <w:hyperlink r:id="rId20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умифеновир</w:t>
            </w:r>
            <w:hyperlink r:id="rId20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фавипиравир</w:t>
            </w:r>
            <w:hyperlink r:id="rId20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иммунные сыворотки </w:t>
            </w:r>
            <w:hyperlink r:id="rId20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антитоксин дифтерийный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антитоксин столбнячный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сыворотка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противоботулиническая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иммуноглобулины, нормальные человеческие</w:t>
            </w:r>
            <w:hyperlink r:id="rId21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человека противо-стафилококковый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паливизумаб</w:t>
            </w:r>
            <w:hyperlink r:id="rId21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вакцины</w:t>
            </w:r>
            <w:hyperlink r:id="rId212" w:anchor="sub_704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вакцины для профилактики новой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коронавирусной инфекции COVID-19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J07A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вакцины бактериальные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J07AF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вакцины дифтерийные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J07AM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противостолбнячые вакцины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  <w:hyperlink r:id="rId21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внутрисосудистого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L01CA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тирозинкиназы Брутона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занубрутиниб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L01XA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инотузумаб озогамицин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полатузумаб ведотин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алпелисиб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пэгаспаргаза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L01XY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противоопухолевых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нурулимаб + пролголимаб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гонадотропин-рилизинг гормона</w:t>
            </w:r>
            <w:hyperlink r:id="rId21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имплантат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фулвестрант </w:t>
            </w:r>
            <w:hyperlink r:id="rId21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L02BB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апалутамид </w:t>
            </w:r>
            <w:hyperlink r:id="rId21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энзалутамид </w:t>
            </w:r>
            <w:hyperlink r:id="rId21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  <w:hyperlink r:id="rId21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колониестимулирующие факторы</w:t>
            </w:r>
            <w:hyperlink r:id="rId21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местного и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раствора для инъекций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пэгинтерферон альфа-2a</w:t>
            </w:r>
            <w:hyperlink r:id="rId22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пэгинтерферон альфа-2b</w:t>
            </w:r>
            <w:hyperlink r:id="rId22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пэгинтерферон бета-1a</w:t>
            </w:r>
            <w:hyperlink r:id="rId222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сампэгинтерферон бета-1а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цепэгинтерферон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альфа-2b</w:t>
            </w:r>
            <w:hyperlink r:id="rId22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раствор для подкожного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L03AX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тилорон</w:t>
            </w:r>
            <w:hyperlink r:id="rId22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  <w:hyperlink r:id="rId22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анифролумаб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дивозилимаб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  <w:hyperlink r:id="rId22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интерлейкина</w:t>
            </w:r>
            <w:hyperlink r:id="rId22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кальциневрина</w:t>
            </w:r>
            <w:hyperlink r:id="rId22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диметилфумарат</w:t>
            </w:r>
            <w:hyperlink r:id="rId229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леналидомид</w:t>
            </w:r>
            <w:hyperlink r:id="rId23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пирфенидон</w:t>
            </w:r>
            <w:hyperlink r:id="rId23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помалидомид</w:t>
            </w:r>
            <w:hyperlink r:id="rId232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  <w:hyperlink r:id="rId23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  <w:hyperlink r:id="rId23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</w:t>
            </w:r>
            <w:hyperlink r:id="rId23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  <w:hyperlink r:id="rId23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  <w:hyperlink r:id="rId23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23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</w:t>
            </w:r>
            <w:hyperlink r:id="rId23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 с пролонгированным высвобождением, покрытые пленочной оболочкой*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  <w:hyperlink r:id="rId24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  <w:hyperlink r:id="rId24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hyperlink r:id="rId24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 с пролонгированным высвобождением</w:t>
            </w:r>
            <w:hyperlink r:id="rId24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  <w:hyperlink r:id="rId24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и внутримышечного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24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24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24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декскетопрофен</w:t>
            </w:r>
            <w:hyperlink r:id="rId24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для наружного применения</w:t>
            </w:r>
            <w:hyperlink r:id="rId24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  <w:hyperlink r:id="rId25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25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  <w:hyperlink r:id="rId25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  <w:hyperlink r:id="rId25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  <w:hyperlink r:id="rId25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  <w:hyperlink r:id="rId25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25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25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  <w:hyperlink r:id="rId25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25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  <w:hyperlink r:id="rId26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с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модифицированным высвобождением*</w:t>
            </w:r>
            <w:hyperlink r:id="rId26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  <w:hyperlink r:id="rId26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26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26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  <w:hyperlink r:id="rId26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  <w:hyperlink r:id="rId26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пеницилламин </w:t>
            </w:r>
            <w:hyperlink r:id="rId26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холина</w:t>
            </w:r>
            <w:hyperlink r:id="rId26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четвертичные аммониевые соединения</w:t>
            </w:r>
            <w:hyperlink r:id="rId26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  <w:hyperlink r:id="rId27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ботулинический токсин типа A-гемагглютинин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раствора для внутримышечного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  <w:hyperlink r:id="rId27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интратекального введения</w:t>
            </w:r>
            <w:hyperlink r:id="rId27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аллопуринол</w:t>
            </w:r>
            <w:hyperlink r:id="rId27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алендроновая кислота</w:t>
            </w:r>
            <w:hyperlink r:id="rId27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препараты, влияющие на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структуру и минерализацию костей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деносумаб</w:t>
            </w:r>
            <w:hyperlink r:id="rId27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подкожного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стронция ранелат</w:t>
            </w:r>
            <w:hyperlink r:id="rId27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  <w:hyperlink r:id="rId27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общей анестезии</w:t>
            </w:r>
            <w:hyperlink r:id="rId27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 сжатый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01BB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капсулы пролонгированного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пластырь трансдермальный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пропионилфенилэтокси-этилпиперидин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с пролонгированным высвобождением, покрытые пленочной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  <w:hyperlink r:id="rId27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02BE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  <w:hyperlink r:id="rId28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28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28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03AX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04BC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05A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  <w:hyperlink r:id="rId28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  <w:hyperlink r:id="rId28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флуфеназин </w:t>
            </w:r>
            <w:hyperlink r:id="rId28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  <w:hyperlink r:id="rId28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  <w:hyperlink r:id="rId28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кветиапин </w:t>
            </w:r>
            <w:hyperlink r:id="rId28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  <w:hyperlink r:id="rId28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пролонгированного действия,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  <w:hyperlink r:id="rId29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для рассасывания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бромдигидрохлорфенилбензодиазепин</w:t>
            </w:r>
            <w:hyperlink r:id="rId29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  <w:hyperlink r:id="rId29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диазепам</w:t>
            </w:r>
            <w:hyperlink r:id="rId29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  <w:hyperlink r:id="rId29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лоразепам</w:t>
            </w:r>
            <w:hyperlink r:id="rId29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оксазепам</w:t>
            </w:r>
            <w:hyperlink r:id="rId29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05BB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05CD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мидазолам</w:t>
            </w:r>
            <w:hyperlink r:id="rId29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05CF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зопиклон</w:t>
            </w:r>
            <w:hyperlink r:id="rId29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hyperlink r:id="rId29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30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30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сертралин</w:t>
            </w:r>
            <w:hyperlink r:id="rId30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агомелатин</w:t>
            </w:r>
            <w:hyperlink r:id="rId30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пипофезин</w:t>
            </w:r>
            <w:hyperlink r:id="rId30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кофеин </w:t>
            </w:r>
            <w:hyperlink r:id="rId30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раствор для подкожного и субконъюнктивального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06BX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30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30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глицин</w:t>
            </w:r>
            <w:hyperlink r:id="rId30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защечные и подъязычные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30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  <w:hyperlink r:id="rId31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  <w:hyperlink r:id="rId31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полипептиды коры головного мозга скота</w:t>
            </w:r>
            <w:hyperlink r:id="rId31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фонтурацетам</w:t>
            </w:r>
            <w:hyperlink r:id="rId31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церебролизин</w:t>
            </w:r>
            <w:hyperlink r:id="rId31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цитиколин</w:t>
            </w:r>
            <w:hyperlink r:id="rId31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31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трансдермальная терапевтическая система</w:t>
            </w:r>
            <w:hyperlink r:id="rId31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  <w:hyperlink r:id="rId31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06DX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  <w:hyperlink r:id="rId319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  <w:hyperlink r:id="rId32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32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  <w:hyperlink r:id="rId32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налтрексон </w:t>
            </w:r>
            <w:hyperlink r:id="rId323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бетагистин*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N 07X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07XX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нервной системы*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фампридин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этилметилгидроксипи-ридина сукцинат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P03AX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бензилбензоат </w:t>
            </w:r>
            <w:hyperlink r:id="rId32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гель назальный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назальные*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назальные (для детей)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назальный*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дозированный*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йод + калия йодид + глицерол*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сальбутамол*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формотерол*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адренергические средства в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беклометазон +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формотерол*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аэрозоль для ингаляций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будесонид + формотерол*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 набор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салметерол + флутиказон*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беклометазон +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</w:t>
            </w:r>
          </w:p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бромид + формотерол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будесонид + гликопиррония бромид + формотерол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 бромид + индакатерол + мометазон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ипратропия бромид + фенотерол*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другие средства для лечения обструктивных заболеваний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дыхательных путей для ингаляционного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R03BA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глюкокортикоиды*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ипратропия бромид*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тиотропия бромид</w:t>
            </w:r>
            <w:hyperlink r:id="rId32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  <w:hyperlink r:id="rId32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  <w:hyperlink r:id="rId32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  <w:hyperlink r:id="rId32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32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средства системного действия для лечения обструктивных заболеваний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дыхательных путей</w:t>
            </w:r>
            <w:hyperlink r:id="rId330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бенрализумаб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тезепелумаб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  <w:hyperlink r:id="rId33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пастилки</w:t>
            </w:r>
            <w:hyperlink r:id="rId33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  <w:hyperlink r:id="rId33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 и ингаляций</w:t>
            </w:r>
            <w:hyperlink r:id="rId33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  <w:hyperlink r:id="rId33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hyperlink r:id="rId33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  <w:hyperlink r:id="rId337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  <w:hyperlink r:id="rId33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гранулы для приготовления сиропа</w:t>
            </w:r>
            <w:hyperlink r:id="rId33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  <w:hyperlink r:id="rId34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  <w:hyperlink r:id="rId341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  <w:hyperlink r:id="rId34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  <w:hyperlink r:id="rId34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34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  <w:hyperlink r:id="rId34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  <w:hyperlink r:id="rId34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дорназа альфа</w:t>
            </w:r>
            <w:hyperlink r:id="rId347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  <w:hyperlink r:id="rId348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цетиризин</w:t>
            </w:r>
            <w:hyperlink r:id="rId34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лоратадин</w:t>
            </w:r>
            <w:hyperlink r:id="rId350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эмульсии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эндотрахеального, эндобронхиального и ингаляционного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R07AX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  <w:hyperlink r:id="rId351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ивакафтор + лумакафтор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тирозил-D-аланил-глицил-фенилаланил-лейцил-аргинина сукцинат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тетрациклин</w:t>
            </w:r>
            <w:hyperlink r:id="rId352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пилокарпин</w:t>
            </w:r>
            <w:hyperlink r:id="rId353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дорзоламид</w:t>
            </w:r>
            <w:hyperlink r:id="rId354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тимолол</w:t>
            </w:r>
            <w:hyperlink r:id="rId355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тафлупрост</w:t>
            </w:r>
            <w:hyperlink r:id="rId356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флуоресцеин натрия</w:t>
            </w:r>
            <w:hyperlink r:id="rId35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  <w:hyperlink r:id="rId358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S02AA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рифамицин</w:t>
            </w:r>
            <w:hyperlink r:id="rId359" w:anchor="sub_701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аллергенов экстракт</w:t>
            </w:r>
            <w:hyperlink r:id="rId360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антидоты</w:t>
            </w:r>
            <w:hyperlink r:id="rId361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димеркаптопропансуль-фонат натрия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деферазирокс</w:t>
            </w:r>
            <w:hyperlink r:id="rId362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  <w:hyperlink r:id="rId363" w:anchor="sub_703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-железа (III) оксигидроксида, сахарозы и крахмала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кальция полистиролсульфо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порошок для приготовления суспензии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приема внутрь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дезоксирибонуклеиновая кислота плазмидная (сверхскрученная кольцевая двухцепочечная)</w:t>
            </w:r>
            <w:hyperlink r:id="rId364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hyperlink r:id="rId365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V08AB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  <w:hyperlink r:id="rId366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  <w:hyperlink r:id="rId367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4" w:rsidRPr="00805414" w:rsidRDefault="00805414" w:rsidP="00805414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</w:t>
            </w: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V10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  <w:hyperlink r:id="rId368" w:anchor="sub_702" w:history="1">
              <w:r w:rsidRPr="00805414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5414" w:rsidRPr="00805414" w:rsidTr="0080541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14" w:rsidRPr="00805414" w:rsidRDefault="00805414" w:rsidP="008054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54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5414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0" w:name="sub_701"/>
      <w:r w:rsidRPr="0080541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* В том числе для обеспечения рецептов с 50-процентной скидкой от стоимости.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1" w:name="sub_702"/>
      <w:bookmarkEnd w:id="0"/>
      <w:r w:rsidRPr="0080541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**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2" w:name="sub_703"/>
      <w:bookmarkEnd w:id="1"/>
      <w:r w:rsidRPr="0080541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*** Назначение по решению врачебной комиссии и по согласованию с главным внештатным специалистом по профилю.</w:t>
      </w:r>
    </w:p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3" w:name="sub_704"/>
      <w:bookmarkEnd w:id="2"/>
      <w:r w:rsidRPr="0080541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****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bookmarkEnd w:id="3"/>
    <w:p w:rsidR="00805414" w:rsidRPr="00805414" w:rsidRDefault="00805414" w:rsidP="00805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4240" w:rsidRPr="0036185A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8"/>
    <w:rsid w:val="0036185A"/>
    <w:rsid w:val="004318D8"/>
    <w:rsid w:val="005D4240"/>
    <w:rsid w:val="008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1C253-B587-49B5-92A4-56A058D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4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5414"/>
  </w:style>
  <w:style w:type="character" w:styleId="a3">
    <w:name w:val="Hyperlink"/>
    <w:basedOn w:val="a0"/>
    <w:uiPriority w:val="99"/>
    <w:semiHidden/>
    <w:unhideWhenUsed/>
    <w:rsid w:val="008054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541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4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054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54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054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805414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05414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805414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805414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Сноска"/>
    <w:basedOn w:val="a"/>
    <w:next w:val="a"/>
    <w:uiPriority w:val="99"/>
    <w:rsid w:val="0080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805414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f4">
    <w:name w:val="Гипертекстовая ссылка"/>
    <w:basedOn w:val="af3"/>
    <w:uiPriority w:val="99"/>
    <w:rsid w:val="00805414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character" w:customStyle="1" w:styleId="af5">
    <w:name w:val="Цветовое выделение для Текст"/>
    <w:uiPriority w:val="99"/>
    <w:rsid w:val="00805414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70" Type="http://schemas.openxmlformats.org/officeDocument/2006/relationships/theme" Target="theme/theme1.xml"/><Relationship Id="rId23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7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3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6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1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5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9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2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6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1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7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6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3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2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9" Type="http://schemas.openxmlformats.org/officeDocument/2006/relationships/fontTable" Target="fontTable.xml"/><Relationship Id="rId17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4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7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0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8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3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42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84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5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46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9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07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4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88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11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53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195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09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36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Relationship Id="rId220" Type="http://schemas.openxmlformats.org/officeDocument/2006/relationships/hyperlink" Target="file:///\\server-nt\&#1044;&#1086;&#1082;&#1091;&#1084;&#1077;&#1085;&#1090;&#1099;\&#1069;&#1082;&#1054;&#1090;&#1076;&#1077;&#1083;\2%20&#1058;&#1055;&#1054;&#1052;&#1057;_&#1085;&#1086;&#1088;&#1084;&#1072;&#1090;&#1080;&#1074;&#1099;\&#1058;&#1055;&#1043;&#1043;%20&#1088;&#1072;&#1079;&#1084;&#1077;&#1097;&#1077;&#1085;&#1080;&#1077;%20&#1085;&#1072;%20&#1089;&#1072;&#1081;&#1090;&#1077;\&#1048;&#1085;&#1092;&#1086;&#1088;&#1084;&#1072;&#1094;&#1080;&#1103;%20&#1085;&#1072;%20&#1089;&#1072;&#1081;&#1090;\&#1058;&#1055;&#1043;&#1043;%202025\216-&#1087;%20&#1086;&#1090;%2018.03.2025\&#1055;&#1055;%20&#1050;&#1050;%20&#1086;&#1090;%2024.12.2024%20&#8470;%201057-&#1087;%20(&#1088;&#1077;&#1076;.%20&#1086;&#1090;%2018.03.2025%20&#8470;%20216-&#1087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92</Pages>
  <Words>30365</Words>
  <Characters>173087</Characters>
  <Application>Microsoft Office Word</Application>
  <DocSecurity>0</DocSecurity>
  <Lines>1442</Lines>
  <Paragraphs>406</Paragraphs>
  <ScaleCrop>false</ScaleCrop>
  <Company>krasmed</Company>
  <LinksUpToDate>false</LinksUpToDate>
  <CharactersWithSpaces>203046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2025-04-10T10:19:00Z</dcterms:created>
  <dcterms:modified xsi:type="dcterms:W3CDTF">2025-04-10T10:24:00Z</dcterms:modified>
</cp:coreProperties>
</file>